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黑体" w:hAnsi="黑体" w:eastAsia="黑体" w:cs="仿宋"/>
          <w:bCs/>
          <w:color w:val="000000"/>
          <w:sz w:val="32"/>
          <w:szCs w:val="32"/>
          <w:lang w:val="zh-TW"/>
        </w:rPr>
      </w:pPr>
      <w:r>
        <w:rPr>
          <w:rFonts w:hint="eastAsia" w:ascii="黑体" w:hAnsi="黑体" w:eastAsia="黑体" w:cs="仿宋"/>
          <w:bCs/>
          <w:color w:val="000000"/>
          <w:sz w:val="32"/>
          <w:szCs w:val="32"/>
          <w:lang w:val="zh-TW"/>
        </w:rPr>
        <w:t>附件3</w:t>
      </w:r>
    </w:p>
    <w:p>
      <w:pPr>
        <w:spacing w:line="540" w:lineRule="exact"/>
        <w:jc w:val="both"/>
        <w:rPr>
          <w:rFonts w:ascii="方正小标宋简体" w:eastAsia="方正小标宋简体"/>
          <w:b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2023第七届海南国际健康产业博览会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总体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方案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“海南国际健康产业博览会”（以下简称“海南健博会”）在业内形成了一定的影响力，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已逐步发展为全球健康品牌走进海南和“健康海南”对外宣传的重要窗口。“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2023第七届海南国际健康产业博览会”定于11月17-19日在海南国际会展中心举办。同时，依托海南健博会资源将举办“2023中国国际生物医药大会暨海南国际药品保健品展览会”，为确保活动顺利举行，现制定如下总体方案。</w:t>
      </w:r>
    </w:p>
    <w:p>
      <w:pPr>
        <w:spacing w:line="540" w:lineRule="exact"/>
        <w:ind w:left="0" w:firstLine="640" w:firstLineChars="200"/>
        <w:jc w:val="both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一、指导思想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utoSpaceDN w:val="0"/>
        <w:spacing w:line="540" w:lineRule="exact"/>
        <w:ind w:firstLine="640" w:firstLineChars="200"/>
        <w:jc w:val="both"/>
        <w:rPr>
          <w:rFonts w:ascii="仿宋_GB2312" w:hAnsi="仿宋_GB2312" w:eastAsia="仿宋_GB2312" w:cs="宋体"/>
          <w:sz w:val="32"/>
          <w:szCs w:val="28"/>
        </w:rPr>
      </w:pPr>
      <w:r>
        <w:rPr>
          <w:rFonts w:hint="eastAsia" w:ascii="仿宋_GB2312" w:hAnsi="仿宋_GB2312" w:eastAsia="仿宋_GB2312"/>
          <w:sz w:val="32"/>
        </w:rPr>
        <w:t>“海南健博会”以会展为平台，集聚全球健康资源，突出信息化、市场化、国际化，采用“展览+论坛</w:t>
      </w:r>
      <w:r>
        <w:rPr>
          <w:rFonts w:ascii="仿宋_GB2312" w:hAnsi="仿宋_GB2312" w:eastAsia="仿宋_GB2312"/>
          <w:sz w:val="32"/>
        </w:rPr>
        <w:t>”</w:t>
      </w:r>
      <w:r>
        <w:rPr>
          <w:rFonts w:hint="eastAsia" w:ascii="仿宋_GB2312" w:hAnsi="仿宋_GB2312" w:eastAsia="仿宋_GB2312"/>
          <w:sz w:val="32"/>
        </w:rPr>
        <w:t>的方式，进一步丰富展览内容、提升论坛规格，全方位、多层次、立体展示国内外创新药械</w:t>
      </w:r>
      <w:r>
        <w:rPr>
          <w:rFonts w:hint="eastAsia" w:ascii="仿宋_GB2312" w:hAnsi="仿宋_GB2312" w:eastAsia="仿宋_GB2312"/>
          <w:sz w:val="32"/>
          <w:szCs w:val="22"/>
        </w:rPr>
        <w:t>、医美及高端保健食品、中医药等内容，促进健康产业交易和项目投资，搭建政府、专家、企业对话的高端平台，引领健康产业的制度集成创新，推动健康产业高质量发展，打造立足海南、</w:t>
      </w:r>
      <w:r>
        <w:rPr>
          <w:rFonts w:hint="eastAsia" w:ascii="仿宋_GB2312" w:hAnsi="仿宋_GB2312" w:eastAsia="仿宋_GB2312"/>
          <w:sz w:val="32"/>
        </w:rPr>
        <w:t>服务全国、面向全球的健康产业</w:t>
      </w:r>
      <w:r>
        <w:rPr>
          <w:rFonts w:hint="eastAsia" w:ascii="仿宋_GB2312" w:hAnsi="仿宋_GB2312" w:eastAsia="仿宋_GB2312"/>
          <w:sz w:val="32"/>
          <w:lang w:eastAsia="zh-CN"/>
        </w:rPr>
        <w:t>“</w:t>
      </w:r>
      <w:r>
        <w:rPr>
          <w:rFonts w:hint="eastAsia" w:ascii="仿宋_GB2312" w:hAnsi="仿宋_GB2312" w:eastAsia="仿宋_GB2312"/>
          <w:sz w:val="32"/>
        </w:rPr>
        <w:t>硅谷</w:t>
      </w:r>
      <w:r>
        <w:rPr>
          <w:rFonts w:hint="eastAsia" w:ascii="仿宋_GB2312" w:hAnsi="仿宋_GB2312" w:eastAsia="仿宋_GB2312"/>
          <w:sz w:val="32"/>
          <w:lang w:eastAsia="zh-CN"/>
        </w:rPr>
        <w:t>”</w:t>
      </w:r>
      <w:r>
        <w:rPr>
          <w:rFonts w:hint="eastAsia" w:ascii="仿宋_GB2312" w:hAnsi="仿宋_GB2312" w:eastAsia="仿宋_GB2312"/>
          <w:sz w:val="32"/>
          <w:szCs w:val="22"/>
        </w:rPr>
        <w:t>。</w:t>
      </w:r>
    </w:p>
    <w:p>
      <w:pPr>
        <w:spacing w:line="540" w:lineRule="exact"/>
        <w:ind w:firstLine="640" w:firstLineChars="200"/>
        <w:jc w:val="both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二、活动名称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2023第七届海南国际健康产业博览会</w:t>
      </w:r>
    </w:p>
    <w:p>
      <w:pPr>
        <w:spacing w:line="540" w:lineRule="exact"/>
        <w:ind w:firstLine="640" w:firstLineChars="200"/>
        <w:jc w:val="both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三、时间与地点</w:t>
      </w:r>
    </w:p>
    <w:p>
      <w:pPr>
        <w:spacing w:line="540" w:lineRule="exact"/>
        <w:ind w:left="0" w:firstLine="688" w:firstLineChars="200"/>
        <w:jc w:val="both"/>
        <w:rPr>
          <w:rStyle w:val="5"/>
          <w:rFonts w:ascii="仿宋_GB2312" w:eastAsia="仿宋_GB2312"/>
          <w:b w:val="0"/>
          <w:bCs/>
          <w:spacing w:val="12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eastAsia="仿宋_GB2312"/>
          <w:b w:val="0"/>
          <w:spacing w:val="12"/>
          <w:sz w:val="32"/>
          <w:szCs w:val="32"/>
          <w:shd w:val="clear" w:color="auto" w:fill="FFFFFF"/>
        </w:rPr>
        <w:t>时间：</w:t>
      </w:r>
      <w:r>
        <w:rPr>
          <w:rStyle w:val="5"/>
          <w:rFonts w:hint="eastAsia" w:ascii="仿宋_GB2312" w:eastAsia="仿宋_GB2312"/>
          <w:b w:val="0"/>
          <w:bCs/>
          <w:spacing w:val="12"/>
          <w:sz w:val="32"/>
          <w:szCs w:val="32"/>
          <w:shd w:val="clear" w:color="auto" w:fill="FFFFFF"/>
        </w:rPr>
        <w:t>2023年11月17-19日</w:t>
      </w:r>
    </w:p>
    <w:p>
      <w:pPr>
        <w:spacing w:line="540" w:lineRule="exact"/>
        <w:ind w:left="0" w:firstLine="688" w:firstLineChars="200"/>
        <w:jc w:val="both"/>
        <w:rPr>
          <w:rFonts w:ascii="仿宋_GB2312" w:eastAsia="仿宋_GB2312"/>
          <w:b/>
          <w:sz w:val="32"/>
          <w:szCs w:val="32"/>
        </w:rPr>
      </w:pPr>
      <w:r>
        <w:rPr>
          <w:rStyle w:val="5"/>
          <w:rFonts w:hint="eastAsia" w:ascii="仿宋_GB2312" w:eastAsia="仿宋_GB2312"/>
          <w:b w:val="0"/>
          <w:spacing w:val="12"/>
          <w:sz w:val="32"/>
          <w:szCs w:val="32"/>
          <w:shd w:val="clear" w:color="auto" w:fill="FFFFFF"/>
        </w:rPr>
        <w:t>地点：</w:t>
      </w:r>
      <w:r>
        <w:rPr>
          <w:rStyle w:val="5"/>
          <w:rFonts w:hint="eastAsia" w:ascii="仿宋_GB2312" w:eastAsia="仿宋_GB2312"/>
          <w:b w:val="0"/>
          <w:bCs/>
          <w:spacing w:val="12"/>
          <w:sz w:val="32"/>
          <w:szCs w:val="32"/>
          <w:shd w:val="clear" w:color="auto" w:fill="FFFFFF"/>
        </w:rPr>
        <w:t>海南国际会展中心</w:t>
      </w:r>
    </w:p>
    <w:p>
      <w:pPr>
        <w:spacing w:line="540" w:lineRule="exact"/>
        <w:ind w:firstLine="640" w:firstLineChars="200"/>
        <w:jc w:val="both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四、展会主题</w:t>
      </w:r>
    </w:p>
    <w:p>
      <w:pPr>
        <w:spacing w:line="540" w:lineRule="exact"/>
        <w:ind w:firstLine="640" w:firstLineChars="200"/>
        <w:jc w:val="both"/>
        <w:rPr>
          <w:rStyle w:val="5"/>
          <w:rFonts w:ascii="仿宋_GB2312" w:hAnsi="仿宋" w:eastAsia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仿宋" w:eastAsia="仿宋_GB2312"/>
          <w:b w:val="0"/>
          <w:color w:val="000000"/>
          <w:sz w:val="32"/>
          <w:szCs w:val="32"/>
          <w:shd w:val="clear" w:color="auto" w:fill="FFFFFF"/>
        </w:rPr>
        <w:t>建设自贸港“全健康”岛  推动构建人类命运共同体</w:t>
      </w:r>
    </w:p>
    <w:p>
      <w:pPr>
        <w:spacing w:line="540" w:lineRule="exact"/>
        <w:ind w:firstLine="640" w:firstLineChars="200"/>
        <w:jc w:val="both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五</w:t>
      </w:r>
      <w:r>
        <w:rPr>
          <w:rFonts w:eastAsia="黑体"/>
          <w:bCs/>
          <w:color w:val="000000"/>
          <w:sz w:val="32"/>
          <w:szCs w:val="32"/>
        </w:rPr>
        <w:t>、组织机构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中国农工民主党中央委员会、中国红十字会。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省卫生健康委员会、海南省医疗保障局、海南省科学技术厅、海南省药品监督管理局、中国农工民主党海南省委员会、海南博鳌乐城国际医疗旅游先行区管理局、海南省红十字会、海南广播电视总台、海南日报报业集团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论坛主办：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中国农工民主党中央委员会、中国红十字会、国家热带病研究中心、中国生物工程学会、中国抗衰老促进会、中国康复技术转化及发展促进会。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海南卫视、海南海旅会展服务有限公司。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（五）支持单位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中华医学会、中华预防医学会、国家热带病研究中心海南分中心、海南省工业和信息化厅、海南省各市县人民政府。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（六）协办单位：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海南大学、海南省医学会、海南预防医学会、海南省社会保障研究会、海南省中医药学会。</w:t>
      </w:r>
    </w:p>
    <w:p>
      <w:pPr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六、展会规模</w:t>
      </w:r>
    </w:p>
    <w:p>
      <w:p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展览面积3万平方米，折合国际标准展位约1500个，参会代表约6000人，参展企业约500家，观展人数约10万人次。</w:t>
      </w:r>
    </w:p>
    <w:p>
      <w:pPr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七、参展范围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创新药械、医用耗材、健康保险产品、医美产品、抗衰老产品、康复辅助设备中医药、高端保健品、省市区健康产业展示与推介等。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27" w:firstLineChars="196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八、主要活动</w:t>
      </w:r>
    </w:p>
    <w:p>
      <w:pPr>
        <w:spacing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（一）开幕式</w:t>
      </w:r>
    </w:p>
    <w:p>
      <w:pPr>
        <w:spacing w:line="54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11月17日  上午 9：00-9：40</w:t>
      </w:r>
    </w:p>
    <w:p>
      <w:pPr>
        <w:spacing w:line="54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海南国际会展中心登录大厅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4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邀请指导单位、主办单位、承办单位、支持单位和协办单位领导，各省市区参展团以及参展参会代表参加。活动内容由领导及嘉宾致辞等部分组成，海南卫视全程直播开幕式盛况。</w:t>
      </w:r>
    </w:p>
    <w:p>
      <w:pPr>
        <w:spacing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（二）主论坛1：2023第七届中国国际医疗健康产业高峰论坛暨国际“全健康”大会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11月17日   上午 9：50-12：00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海南国际会展中心登录大厅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约1000人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由农工党中央、中国红十字会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共同主办，论坛分为主题演讲、嘉宾对话两个环节。论坛邀请农工党中央、国家卫健委、海南省政府等相关领导，世界卫生组织负责人、两院院士、国医大师、世界500强企业CEO、专家学者、各省市政府有关部门领导、行业组织代表、国际医疗机构相关负责人、企业等1000余人参会，围绕医疗健康产业高质量发展，研究探讨医疗健康产业面临的新机遇、新挑战、新发展，并通过聚集行业“智库”，总结经验、规划未来、凝聚共识，推动产业链、创新链、服务链深度融合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40" w:lineRule="exact"/>
        <w:ind w:firstLine="599" w:firstLineChars="200"/>
        <w:jc w:val="both"/>
        <w:rPr>
          <w:rFonts w:hint="eastAsia" w:ascii="仿宋_GB2312" w:hAnsi="仿宋_GB2312" w:eastAsia="仿宋_GB2312" w:cs="仿宋_GB2312"/>
          <w:b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1"/>
          <w:sz w:val="32"/>
          <w:szCs w:val="32"/>
        </w:rPr>
        <w:t>5.拟邀请部分嘉宾名单：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2240" w:leftChars="200" w:hanging="1600" w:hanging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何  维   第十四届全国人大常委会副委员长、农工党中央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主席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陈  竺   全国人大常委会原副委员长、中国红十字会会长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冯  飞   海南省委书记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刘小明   海南省人民政府省长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  斌   国家卫生健康委员会副主任、党组成员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谢  京   海南省人民政府副省长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2080" w:leftChars="200" w:hanging="1440" w:hangingChars="45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陈冯富珍 世界卫生组织荣誉总干事、清华大学万科公共卫生与健康学院院长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  福   中国科学院院士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张伯礼   “人民英雄”国家荣誉称号获得者、中国工程院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2080" w:firstLineChars="65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李兰娟   中国工程院院士、博鳌超级医院院长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康  乐   中国科学院院士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仝小林   中国科学院院士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谢明勇   中国工程院院士、南昌大学教授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张文宏    国家传染病医学中心主任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周晓农   中国疾病预防控制中心寄生虫病预防控制所所长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30" w:firstLineChars="196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（三）主论坛2：中国国际生物医药创新高峰大会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11月17日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  下午 14：30-17：30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海南国际会展中心多功能厅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约1000人</w:t>
      </w:r>
    </w:p>
    <w:p>
      <w:pPr>
        <w:spacing w:line="540" w:lineRule="exact"/>
        <w:ind w:firstLine="630" w:firstLineChars="196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国医药创新促进会、海南省工业和信息化厅主办，大会分为主题演讲、嘉宾对话两个环节，拟邀请国家卫生健康委、国家药监局、海南省政府等相关领导，两院院士、专家学者、药企高管、国内外医疗机构管理者等1000余人参会，解读国家政策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共同探讨生物医药技术创新发展热点，共商生物医药产业发展大计，构建完整产业生态圈，促进产业高质量发展，推动国内外生物医药创新和合作。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40" w:lineRule="exact"/>
        <w:ind w:firstLine="599" w:firstLineChars="200"/>
        <w:jc w:val="both"/>
        <w:rPr>
          <w:rFonts w:hint="eastAsia" w:ascii="仿宋_GB2312" w:hAnsi="仿宋_GB2312" w:eastAsia="仿宋_GB2312" w:cs="仿宋_GB2312"/>
          <w:b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1"/>
          <w:sz w:val="32"/>
          <w:szCs w:val="32"/>
        </w:rPr>
        <w:t>5.拟邀请部分嘉宾名单：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倪  强  海南省人民政府副省长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骆清铭  中国科学院院士、海南省政协副主席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陈  薇  中国工程院院士、军事医学科学院生物工程研究所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所长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sz w:val="32"/>
          <w:szCs w:val="32"/>
        </w:rPr>
        <w:t xml:space="preserve">王晓东 </w:t>
      </w:r>
      <w:r>
        <w:rPr>
          <w:rStyle w:val="5"/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美国国家科学院院士、中国科学院外籍院士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詹启敏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中国工程院院士、北京大学健康医疗大数据国家研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究院院长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王  辰  中国工程院院士、中国医院协会副会长</w:t>
      </w:r>
    </w:p>
    <w:p>
      <w:pPr>
        <w:pStyle w:val="2"/>
        <w:shd w:val="clear" w:color="auto" w:fill="FFFFFF"/>
        <w:tabs>
          <w:tab w:val="left" w:pos="2127"/>
        </w:tabs>
        <w:spacing w:before="0" w:beforeAutospacing="0" w:after="0" w:afterAutospacing="0" w:line="540" w:lineRule="exact"/>
        <w:ind w:left="1920" w:leftChars="200" w:hanging="1280" w:hangingChars="4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李校堃  中国工程院院士、温州医科大学校长、基因工程药物国家工程研究中心首席专家</w:t>
      </w:r>
    </w:p>
    <w:p>
      <w:pPr>
        <w:pStyle w:val="2"/>
        <w:shd w:val="clear" w:color="auto" w:fill="FFFFFF"/>
        <w:tabs>
          <w:tab w:val="left" w:pos="2127"/>
        </w:tabs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铠   中国工程院院士、北京生物制品研究所研究员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魏于全   中国科学院院士、四川大学原副校长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赵国屏   中国科学院院士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陈凯先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中国科学院院士、中国科学院上海药物研究所研究员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金宁一  中国工程院院士、军事科学院军事医学研究院分子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病毒学与免疫学实验室主任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1920" w:leftChars="200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刘昌孝  中国工程院院士、天津药物研究院释药技术与药代动力学国家重点实验室主任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管华诗  中国工程院院士、青岛海洋生物医药研究院院长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饶子和  中国科学院院士、清华大学医学院教授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left="1920" w:leftChars="200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  宁  中国科学院院士、东南大学生物科学与医学工程学院院长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王广基  中国工程院院士、中国药科大学教授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韩家淮  中国科学院院士、厦门大学生命科学学院教授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范先群  中国工程院院士、上海交通大学副校长</w:t>
      </w:r>
    </w:p>
    <w:p>
      <w:pPr>
        <w:pStyle w:val="2"/>
        <w:shd w:val="clear" w:color="auto" w:fill="FFFFFF"/>
        <w:tabs>
          <w:tab w:val="left" w:pos="709"/>
        </w:tabs>
        <w:spacing w:before="0" w:beforeAutospacing="0" w:after="0" w:afterAutospacing="0" w:line="540" w:lineRule="exact"/>
        <w:ind w:left="1920" w:leftChars="200" w:hanging="1280" w:hangingChars="4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徐兵河  中国工程院院士、国家新药（抗肿瘤）临床研究中心主任</w:t>
      </w:r>
    </w:p>
    <w:p>
      <w:pPr>
        <w:pStyle w:val="2"/>
        <w:shd w:val="clear" w:color="auto" w:fill="FFFFFF"/>
        <w:tabs>
          <w:tab w:val="left" w:pos="2127"/>
        </w:tabs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孙勇奎  美国国家工程院院士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宋瑞霖  中国医药创新促进会执行会长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（四）平行论坛1：中国数字疗法发展高峰论坛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11月17日   下午 14：30-17：30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海口香格里拉大酒店宴会厅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约200人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中国康复技术转化及发展促进会联合工信部中国信通院、中科院自动化所等单位共同主办，邀请监管部门领导、行业学者专家、国内外龙头数字疗法企业代表负责人等参会，深入探讨数字技术如何赋能医疗健康产业，推动数字技术与医疗健康产业深度融合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黑体" w:hAnsi="黑体" w:eastAsia="黑体"/>
          <w:b/>
          <w:bCs/>
          <w:i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（五）平行论坛2：重大新药创制成果转移转化招商推介会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上午 9：30-12：00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海南国际会展中心登录大厅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adjustRightInd w:val="0"/>
        <w:snapToGrid w:val="0"/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海南省科学技术厅联合海南省卫生健康委员会、海南省药品监督管理局等相关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共同主办，邀请卫健、药监、工信系统领导、乐城管理局及海口市政府领导，国内外知名医药企业、医疗器械企业，医药研发服务企业（CRO）、医药生产外包企业（CMO）等企业代表、省内龙头医药企业代表等参会，围绕重大新药创制成果转移转化政策、公共服务平台建设、项目招商及签约等内容展开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30" w:firstLineChars="196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（六）平行论坛3：第三届‘社商融合’健康保险创新发展高峰论坛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11月17日   下午 14：30－17：30；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spacing w:line="54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11月18日   上午 9：00－12：00  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海口香格里拉大酒店宴会厅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央财经大学中国精算研究院、中国健康保障创新实验室共同主办，邀请财政、医保管理部门、保险监管部门、保险行业协会、保险机构、医药机构的领导、专家学者、业界代表参会，共同探讨商业健康保险在多层次医疗保障体系中的定位、作用与发展路径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（七）平行论坛4：中国抗衰老产业发展论坛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全天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海南国际会展中心多功能厅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约500人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由中国抗衰老促进会主办，邀请国家省市相关部门领导、医疗机构、高校、抗衰老机构、科研检测机构及化妆品企业代表参会，聚焦产业发展，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科技创新，探索抗衰与美丽。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（八）平行论坛5：创新疫苗研发与应用高峰论坛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上午 9：00－12：00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海口万豪酒店大宴会厅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由中华预防医学会主办，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邀请全国疾控中心代表、企业领袖、知名专家学者参会，围绕疫苗产业的最新发展趋势，最新的疫苗研发进展及突破等最前沿的话题展开研讨。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（九）平行论坛6：全球肿瘤创新治疗高峰论坛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11月17日  下午 14：30－17：30  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海口万豪酒店大宴会厅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由中国医药创新促进会主办，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邀请政府部门代表，知名专家、各肿瘤医院院长、医务工作者、药企负责人参会，围绕肿瘤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治疗研究领域最新进展和热点问题进行深入探讨交流，共话肿瘤创新治疗发展新成果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（十）平行论坛7：创新药准入政策分享论坛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下午 14：30－17：00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海口万豪酒店大宴会厅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约200人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由中国医药创新促进会主办，邀请来自医药卫生、药品政策与管理、临床药学等专家学者和企业家以及媒体等代表参加，围绕新药研究开发与应用、诊断技术、医药法规政策等领域的科学内容进行分享和探讨。</w:t>
      </w:r>
    </w:p>
    <w:p>
      <w:pPr>
        <w:spacing w:line="540" w:lineRule="exact"/>
        <w:ind w:firstLine="643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（十一）平行论坛8：2023自贸区（港）医疗保障改革与发展论坛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11月17日   下午 14：30－17：30；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spacing w:line="540" w:lineRule="exact"/>
        <w:ind w:firstLine="1984" w:firstLineChars="6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11月18日   上午 9：00－12：00  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海口香格里拉酒店宴会厅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由海南省社会保障研究会主办，邀请医保行政及经办机构负责人、医疗机构代表及院校专家学者等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积极建言献策，就医保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制度创新、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完善多层次医疗保障体系、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医保支付改革、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医药耗材集采、</w:t>
      </w:r>
      <w:r>
        <w:rPr>
          <w:rFonts w:hint="eastAsia" w:ascii="仿宋_GB2312" w:hAnsi="仿宋_GB2312" w:eastAsia="仿宋_GB2312" w:cs="仿宋_GB2312"/>
          <w:sz w:val="32"/>
          <w:szCs w:val="32"/>
        </w:rPr>
        <w:t>三医联动改革、地方立法、基金监管、创新药械进医保商保、真实世界研究与转化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等问题进行深入交流讨论。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（十二）平行论坛9：医院高质量发展论坛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上午  9：30－12：00</w:t>
      </w:r>
    </w:p>
    <w:p>
      <w:pPr>
        <w:spacing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海口万豪大酒店大宴会厅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约200人</w:t>
      </w:r>
    </w:p>
    <w:p>
      <w:pPr>
        <w:spacing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海南省医院协会、海南省医学会联合相关单位共同主办，邀请到来自各医院代表、卫健系统相关领导、国家部委级研究机构或协会、科技领军高管、权威专家学者参会，深度聚焦医院高质量发展，精准把握医院发展动态与未来走向，为建立健全我国医院体系献策助力。</w:t>
      </w:r>
    </w:p>
    <w:p>
      <w:pPr>
        <w:spacing w:line="540" w:lineRule="exact"/>
        <w:ind w:firstLine="643"/>
        <w:jc w:val="both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（十三）</w:t>
      </w:r>
      <w:r>
        <w:rPr>
          <w:rFonts w:hint="eastAsia" w:ascii="楷体_GB2312" w:hAnsi="楷体_GB2312" w:eastAsia="楷体_GB2312" w:cs="楷体_GB2312"/>
          <w:b/>
          <w:spacing w:val="-10"/>
          <w:sz w:val="32"/>
          <w:szCs w:val="32"/>
        </w:rPr>
        <w:t>平行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论坛10：首届国际食品安全与营养健康高峰论坛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上午  9：00－12：00</w:t>
      </w:r>
    </w:p>
    <w:p>
      <w:pPr>
        <w:spacing w:line="540" w:lineRule="exact"/>
        <w:ind w:firstLine="64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海口万豪大酒店大宴会厅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约200人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国保健协会联合有关单位共同主办，邀请政府相关部门及行业领导、专家学者、健康食品企业、科研机构、医疗机构等负责人参会，围绕健康食品法规政策、产业现状、食品安全、科技创新举措、未来发展等多个维度进行深入探讨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30" w:firstLineChars="196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（十四）平行论坛11：中国药食同源研究成果发布会及研讨会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 下午 14：30-18：00</w:t>
      </w:r>
    </w:p>
    <w:p>
      <w:pPr>
        <w:spacing w:line="540" w:lineRule="exact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海口万豪大酒店大宴会厅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社会科学院社会发展研究中心主办，邀请来自全国各地的农业、旅游、食品、医疗、中药、餐饮、投资、金融、媒体等专家学者和实践者参会，聚焦大健康“医、养、健、管、食、游”元素，共同探讨药食同源“中医、中药、中餐”智慧融合的理论、健康管理与社会化服务，全民健康谋划美好蓝图。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（十五）平行论坛12：2023世界睡眠康养论坛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 下午14：30-18：00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海口香格里拉酒店宴会厅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spacing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由世界睡眠学会、亚洲睡眠学会、中国睡眠研究会、三亚中心医院联合主办，邀请国内外权威专家学者、健康产业企业负责人、睡眠医学数字疗法相关企业代表及投资人等参会，深入探讨睡眠医学、数字疗法，以及与森林康养结合的新型康养模式。 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（十六）</w:t>
      </w: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平行论坛13：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海南生物医药产业招商推介会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下午  14：30－17：30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海南国际会展中心登录大厅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约150人</w:t>
      </w:r>
    </w:p>
    <w:p>
      <w:pPr>
        <w:spacing w:line="54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海南省工业和信息化厅联合、海口市人民政府等单位共同主办，邀请生物医药领域专家学者、医药企业负责人、相关产业园区主要负责人等逾百人参加本次活动。招商推介会从营商环境、产业发展、招商引资、集成制度创新、产权保护等方面进行全方面解读，并诚邀国内外优秀医药医疗领域企业、机构代表到海南考察交流、投资兴业，分享海南自贸港政策红利。</w:t>
      </w:r>
    </w:p>
    <w:p>
      <w:pPr>
        <w:spacing w:line="560" w:lineRule="exact"/>
        <w:ind w:firstLine="640" w:firstLineChars="200"/>
        <w:jc w:val="both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九、现场活动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全球首创新药发布会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11月18日  全天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约100人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邀请全球知名药企、研发机构在活动期间发布首创新药及重大科研成果。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</w:rPr>
        <w:t>（二）医药创新研发路演专场</w:t>
      </w:r>
    </w:p>
    <w:p>
      <w:pPr>
        <w:spacing w:line="560" w:lineRule="exact"/>
        <w:ind w:firstLine="643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11月17-19日 </w:t>
      </w:r>
      <w:r>
        <w:rPr>
          <w:rFonts w:hint="eastAsia" w:ascii="仿宋_GB2312" w:hAnsi="仿宋_GB2312" w:eastAsia="仿宋_GB2312" w:cs="仿宋_GB2312"/>
        </w:rPr>
        <w:t xml:space="preserve"> </w:t>
      </w:r>
    </w:p>
    <w:p>
      <w:pPr>
        <w:spacing w:line="56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</w:t>
      </w:r>
    </w:p>
    <w:p>
      <w:pPr>
        <w:spacing w:line="560" w:lineRule="exact"/>
        <w:ind w:firstLine="643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约100人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汇集众多优质医药创新研发项目和专业投资人，旨在为资本与医药创新研发项目提供多层次沟通交流平台，加速推动医药创新研发项目成果落地转化，推进创新医药产业高质量发展。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（三）网红直播带货</w:t>
      </w:r>
    </w:p>
    <w:p>
      <w:pPr>
        <w:spacing w:line="56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11月17-19日   全天</w:t>
      </w:r>
    </w:p>
    <w:p>
      <w:pP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海南国际会展中心登录大厅</w:t>
      </w:r>
    </w:p>
    <w:p>
      <w:pPr>
        <w:spacing w:line="56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现场搭建2个直播单间，邀请人气网红与特色产品负责人做客直播间，对健康产品进行直播推介与销售，带动消费。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3" w:firstLineChars="200"/>
        <w:jc w:val="both"/>
        <w:rPr>
          <w:rFonts w:ascii="楷体_GB2312" w:hAnsi="楷体_GB2312" w:eastAsia="楷体_GB2312" w:cs="楷体_GB2312"/>
          <w:b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</w:rPr>
        <w:t>（四）名医现场义诊活动</w:t>
      </w:r>
    </w:p>
    <w:p>
      <w:pPr>
        <w:spacing w:line="56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11月17-19日   全天</w:t>
      </w:r>
    </w:p>
    <w:p>
      <w:pPr>
        <w:spacing w:line="56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海南国际会展中心1馆</w:t>
      </w:r>
    </w:p>
    <w:p>
      <w:pPr>
        <w:spacing w:line="560" w:lineRule="exact"/>
        <w:ind w:firstLine="643" w:firstLineChars="200"/>
        <w:contextualSpacing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3.内容：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邀请国内外知名医师现场义诊。</w:t>
      </w:r>
    </w:p>
    <w:p>
      <w:pPr>
        <w:spacing w:line="560" w:lineRule="exact"/>
        <w:ind w:firstLine="640" w:firstLineChars="200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十、宣传推广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整合医疗、医药卫生领域期刊杂志、报刊、网站等资源，发挥中央媒体、海南广播电视总台、海南日报报业集团等资源优势，结合短视频、直播、户外媒体等多种传播形式，分阶段、多角度、全方位宣传展会，提升展会影响力。</w:t>
      </w:r>
    </w:p>
    <w:p>
      <w:pPr>
        <w:spacing w:line="560" w:lineRule="exact"/>
        <w:ind w:firstLine="640" w:firstLineChars="200"/>
        <w:jc w:val="both"/>
        <w:rPr>
          <w:rFonts w:ascii="仿宋_GB2312" w:hAnsi="黑体" w:eastAsia="仿宋_GB2312" w:cs="仿宋"/>
          <w:bCs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jY2NjMzOTE3MjNmZTQwNzJjYjk4YWQ4ZGFlOTMifQ=="/>
  </w:docVars>
  <w:rsids>
    <w:rsidRoot w:val="55FF17E9"/>
    <w:rsid w:val="55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99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5">
    <w:name w:val="Strong"/>
    <w:qFormat/>
    <w:uiPriority w:val="22"/>
    <w:rPr>
      <w:rFonts w:ascii="Times New Roman" w:hAnsi="Times New Roman" w:eastAsia="宋体" w:cs="Times New Roman"/>
      <w:b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2023-06-19T08:30:00Z</dcterms:created>
  <dc:creator>梁妙秋</dc:creator>
  <cp:lastModifiedBy>梁妙秋</cp:lastModifiedBy>
  <dcterms:modified xsi:type="dcterms:W3CDTF">2023-06-19T08:31:32Z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9511C1841ACF4672AA26CCD8B2D84241_11</vt:lpwstr>
  </property>
</Properties>
</file>